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0" w:type="dxa"/>
        <w:jc w:val="right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DCAC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2"/>
        <w:gridCol w:w="2694"/>
        <w:gridCol w:w="1701"/>
        <w:gridCol w:w="425"/>
        <w:gridCol w:w="529"/>
        <w:gridCol w:w="2829"/>
      </w:tblGrid>
      <w:tr w:rsidR="008F1FE2" w14:paraId="2727A07A" w14:textId="77777777" w:rsidTr="00A10921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auto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B786C" w14:textId="5DA7A1F7" w:rsidR="008F1FE2" w:rsidRDefault="00B82359" w:rsidP="00AD5A65">
            <w:pPr>
              <w:pStyle w:val="Default"/>
              <w:jc w:val="center"/>
            </w:pPr>
            <w:bookmarkStart w:id="0" w:name="_GoBack" w:colFirst="1" w:colLast="4"/>
            <w:r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CURRICULUM VITAE OF </w:t>
            </w:r>
            <w:r w:rsidR="00AD5A65"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 xml:space="preserve">TARYN – LEE </w:t>
            </w:r>
            <w:r w:rsidR="00A76A0F">
              <w:rPr>
                <w:rStyle w:val="PageNumber"/>
                <w:rFonts w:ascii="Arial" w:hAnsi="Arial"/>
                <w:b/>
                <w:bCs/>
                <w:i/>
                <w:iCs/>
                <w:sz w:val="24"/>
                <w:szCs w:val="24"/>
                <w:u w:color="000000"/>
              </w:rPr>
              <w:t>HUDSON</w:t>
            </w:r>
          </w:p>
        </w:tc>
      </w:tr>
      <w:tr w:rsidR="00A10921" w14:paraId="40F2A85B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43413" w14:textId="77777777" w:rsidR="00A10921" w:rsidRPr="001D258A" w:rsidRDefault="00AD5A65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ZA"/>
              </w:rPr>
              <w:drawing>
                <wp:inline distT="0" distB="0" distL="0" distR="0" wp14:anchorId="30182478" wp14:editId="191943C9">
                  <wp:extent cx="2028825" cy="25396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72" cy="2542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88E0" w14:textId="77777777" w:rsidR="00A10921" w:rsidRPr="008A2841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2841">
              <w:rPr>
                <w:rFonts w:ascii="Arial" w:hAnsi="Arial" w:cs="Arial"/>
                <w:color w:val="auto"/>
                <w:sz w:val="18"/>
                <w:szCs w:val="18"/>
              </w:rPr>
              <w:t>gender: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00A0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Female</w:t>
            </w:r>
          </w:p>
        </w:tc>
      </w:tr>
      <w:tr w:rsidR="00A10921" w14:paraId="6A921B98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87AC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9871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age: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016B" w14:textId="4AA074E3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3</w:t>
            </w:r>
            <w:r w:rsidR="009C03B4" w:rsidRPr="008A2841">
              <w:rPr>
                <w:rFonts w:ascii="Arial" w:hAnsi="Arial"/>
                <w:color w:val="auto"/>
                <w:sz w:val="18"/>
                <w:szCs w:val="18"/>
              </w:rPr>
              <w:t>3</w:t>
            </w:r>
          </w:p>
        </w:tc>
      </w:tr>
      <w:tr w:rsidR="00A10921" w14:paraId="6047238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97921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178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height: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A86E" w14:textId="77777777" w:rsidR="00A10921" w:rsidRPr="008A2841" w:rsidRDefault="00AD5A65" w:rsidP="004876F6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1,71</w:t>
            </w:r>
          </w:p>
        </w:tc>
      </w:tr>
      <w:tr w:rsidR="00A10921" w14:paraId="6317D57D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F7C4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D3E5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waist: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F326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34</w:t>
            </w:r>
          </w:p>
        </w:tc>
      </w:tr>
      <w:tr w:rsidR="00A10921" w14:paraId="3787A294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6610B3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7944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hips: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2887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2841">
              <w:rPr>
                <w:rFonts w:ascii="Arial" w:hAnsi="Arial" w:cs="Arial"/>
                <w:color w:val="auto"/>
                <w:sz w:val="18"/>
                <w:szCs w:val="18"/>
              </w:rPr>
              <w:t>34</w:t>
            </w:r>
          </w:p>
        </w:tc>
      </w:tr>
      <w:tr w:rsidR="00A10921" w14:paraId="3B2A4140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D1F1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0402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shoe: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AB6D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6</w:t>
            </w:r>
          </w:p>
        </w:tc>
      </w:tr>
      <w:tr w:rsidR="00A10921" w14:paraId="6AD95731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071E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060D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Style w:val="PageNumber"/>
                <w:rFonts w:ascii="Arial" w:hAnsi="Arial"/>
                <w:color w:val="auto"/>
                <w:sz w:val="18"/>
                <w:szCs w:val="18"/>
                <w:u w:color="3F3F40"/>
              </w:rPr>
              <w:t>hair: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201A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2841">
              <w:rPr>
                <w:rFonts w:ascii="Arial" w:hAnsi="Arial" w:cs="Arial"/>
                <w:color w:val="auto"/>
                <w:sz w:val="18"/>
                <w:szCs w:val="18"/>
              </w:rPr>
              <w:t>Blonde</w:t>
            </w:r>
          </w:p>
        </w:tc>
      </w:tr>
      <w:tr w:rsidR="00A10921" w14:paraId="4773703A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D329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9626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  <w:u w:color="3F3F40"/>
              </w:rPr>
              <w:t>eyes: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09DE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Blue / Green</w:t>
            </w:r>
          </w:p>
        </w:tc>
      </w:tr>
      <w:tr w:rsidR="00A10921" w14:paraId="2F7ED77B" w14:textId="77777777" w:rsidTr="001A31BF">
        <w:trPr>
          <w:trHeight w:val="113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52E19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446F" w14:textId="77777777" w:rsidR="00A10921" w:rsidRPr="008A2841" w:rsidRDefault="00A10921" w:rsidP="00A10921">
            <w:pPr>
              <w:pStyle w:val="Default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  <w:u w:color="3F3F40"/>
              </w:rPr>
              <w:t>languages: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1782" w14:textId="77777777" w:rsidR="00A10921" w:rsidRPr="008A2841" w:rsidRDefault="00AD5A65" w:rsidP="00A10921">
            <w:pPr>
              <w:pStyle w:val="Default"/>
              <w:tabs>
                <w:tab w:val="left" w:pos="1440"/>
              </w:tabs>
              <w:suppressAutoHyphens/>
              <w:outlineLvl w:val="0"/>
              <w:rPr>
                <w:color w:val="auto"/>
              </w:rPr>
            </w:pPr>
            <w:r w:rsidRPr="008A2841">
              <w:rPr>
                <w:rFonts w:ascii="Arial" w:hAnsi="Arial"/>
                <w:color w:val="auto"/>
                <w:sz w:val="18"/>
                <w:szCs w:val="18"/>
              </w:rPr>
              <w:t>English</w:t>
            </w:r>
          </w:p>
        </w:tc>
      </w:tr>
      <w:tr w:rsidR="00A10921" w14:paraId="23FFB7F3" w14:textId="77777777" w:rsidTr="001E4459">
        <w:trPr>
          <w:trHeight w:val="546"/>
          <w:jc w:val="right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D49E6" w14:textId="77777777" w:rsidR="00A10921" w:rsidRPr="001D258A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8C994" w14:textId="77777777" w:rsidR="00A10921" w:rsidRPr="008A2841" w:rsidRDefault="00A10921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2841">
              <w:rPr>
                <w:rFonts w:ascii="Arial" w:hAnsi="Arial" w:cs="Arial"/>
                <w:color w:val="auto"/>
                <w:sz w:val="18"/>
                <w:szCs w:val="18"/>
              </w:rPr>
              <w:t>accents: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287A" w14:textId="77777777" w:rsidR="00A10921" w:rsidRPr="008A2841" w:rsidRDefault="00DC5F98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8A2841">
              <w:rPr>
                <w:rFonts w:ascii="Arial" w:hAnsi="Arial" w:cs="Arial"/>
                <w:color w:val="auto"/>
                <w:sz w:val="18"/>
                <w:szCs w:val="18"/>
              </w:rPr>
              <w:t>Various</w:t>
            </w:r>
            <w:r w:rsidR="00AD5A65" w:rsidRPr="008A2841">
              <w:rPr>
                <w:rFonts w:ascii="Arial" w:hAnsi="Arial" w:cs="Arial"/>
                <w:color w:val="auto"/>
                <w:sz w:val="18"/>
                <w:szCs w:val="18"/>
              </w:rPr>
              <w:t xml:space="preserve"> American, Various British, Various European</w:t>
            </w:r>
          </w:p>
        </w:tc>
      </w:tr>
      <w:tr w:rsidR="00A10921" w14:paraId="51C03BB6" w14:textId="77777777" w:rsidTr="0024689B">
        <w:trPr>
          <w:trHeight w:val="290"/>
          <w:jc w:val="right"/>
        </w:trPr>
        <w:tc>
          <w:tcPr>
            <w:tcW w:w="6232" w:type="dxa"/>
            <w:gridSpan w:val="4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A0C6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487F2" w14:textId="77777777" w:rsidR="00A10921" w:rsidRDefault="00A10921" w:rsidP="00A10921"/>
        </w:tc>
      </w:tr>
      <w:tr w:rsidR="00A10921" w14:paraId="0C60AFC0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BF8511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SKILLS</w:t>
            </w:r>
          </w:p>
        </w:tc>
      </w:tr>
      <w:tr w:rsidR="00A10921" w14:paraId="4C30139F" w14:textId="77777777" w:rsidTr="009D1E63">
        <w:trPr>
          <w:trHeight w:val="450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312AB" w14:textId="44D85870" w:rsidR="00A10921" w:rsidRPr="004876F6" w:rsidRDefault="00AD5A65" w:rsidP="00A10921">
            <w:pPr>
              <w:pStyle w:val="Default"/>
              <w:rPr>
                <w:rFonts w:ascii="Arial" w:hAnsi="Arial" w:cs="Arial"/>
              </w:rPr>
            </w:pPr>
            <w:proofErr w:type="gramStart"/>
            <w:r>
              <w:rPr>
                <w:rStyle w:val="PageNumber"/>
                <w:rFonts w:ascii="Arial" w:hAnsi="Arial" w:cs="Arial"/>
                <w:sz w:val="18"/>
                <w:szCs w:val="18"/>
              </w:rPr>
              <w:t>Singer  (</w:t>
            </w:r>
            <w:proofErr w:type="gramEnd"/>
            <w:r>
              <w:rPr>
                <w:rStyle w:val="PageNumber"/>
                <w:rFonts w:ascii="Arial" w:hAnsi="Arial" w:cs="Arial"/>
                <w:sz w:val="18"/>
                <w:szCs w:val="18"/>
              </w:rPr>
              <w:t xml:space="preserve"> Mezzo Soprano ), Dancer</w:t>
            </w:r>
            <w:r w:rsidR="004B01A5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, </w:t>
            </w:r>
            <w:r w:rsidR="009C03B4">
              <w:rPr>
                <w:rStyle w:val="PageNumber"/>
                <w:rFonts w:ascii="Arial" w:hAnsi="Arial" w:cs="Arial"/>
                <w:sz w:val="18"/>
                <w:szCs w:val="18"/>
              </w:rPr>
              <w:t xml:space="preserve">Stunt training </w:t>
            </w:r>
          </w:p>
        </w:tc>
      </w:tr>
      <w:tr w:rsidR="00A10921" w14:paraId="3912CBF5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D8B02" w14:textId="77777777" w:rsidR="00A10921" w:rsidRDefault="00A10921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ABA2B" w14:textId="77777777" w:rsidR="00A10921" w:rsidRDefault="00A10921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44F9EF" w14:textId="77777777" w:rsidR="00A10921" w:rsidRDefault="00A10921" w:rsidP="00A10921"/>
        </w:tc>
        <w:tc>
          <w:tcPr>
            <w:tcW w:w="5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51866" w14:textId="77777777" w:rsidR="00A10921" w:rsidRDefault="00A10921" w:rsidP="00A10921"/>
        </w:tc>
        <w:tc>
          <w:tcPr>
            <w:tcW w:w="2829" w:type="dxa"/>
            <w:tcBorders>
              <w:top w:val="single" w:sz="4" w:space="0" w:color="212121"/>
              <w:left w:val="nil"/>
              <w:bottom w:val="single" w:sz="4" w:space="0" w:color="212121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5BAF9" w14:textId="77777777" w:rsidR="00A10921" w:rsidRDefault="00A10921" w:rsidP="00A10921"/>
        </w:tc>
      </w:tr>
      <w:tr w:rsidR="00A10921" w14:paraId="7ABEF3B1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4641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TERTIARY EDUCATION</w:t>
            </w:r>
          </w:p>
        </w:tc>
      </w:tr>
      <w:tr w:rsidR="00A10921" w14:paraId="455875D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7C377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270F0" w14:textId="77777777" w:rsidR="00A10921" w:rsidRDefault="00AD5A65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q</w:t>
            </w:r>
            <w:r w:rsidR="00A10921"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ualification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396AE" w14:textId="77777777" w:rsidR="00A10921" w:rsidRDefault="00A10921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institution</w:t>
            </w:r>
          </w:p>
        </w:tc>
      </w:tr>
      <w:tr w:rsidR="00A10921" w14:paraId="2B31F452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D90C5" w14:textId="77777777" w:rsidR="00A10921" w:rsidRPr="004876F6" w:rsidRDefault="00AD5A65" w:rsidP="00A10921">
            <w:pPr>
              <w:pStyle w:val="Default"/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sz w:val="18"/>
                <w:szCs w:val="18"/>
                <w:u w:color="000000"/>
              </w:rPr>
              <w:t>2011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7C356" w14:textId="77777777" w:rsidR="00A10921" w:rsidRPr="004876F6" w:rsidRDefault="00AD5A65" w:rsidP="00DA29B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1 year conservatory program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D9820" w14:textId="77777777" w:rsidR="00A10921" w:rsidRPr="004876F6" w:rsidRDefault="00AD5A65" w:rsidP="00A1092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New York Film Acting for Film Academy Manhattan</w:t>
            </w:r>
          </w:p>
        </w:tc>
      </w:tr>
      <w:tr w:rsidR="00AD5A65" w14:paraId="6C25956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A875" w14:textId="77777777" w:rsidR="00AD5A65" w:rsidRDefault="00AD5A65" w:rsidP="00A10921">
            <w:pPr>
              <w:pStyle w:val="Default"/>
              <w:rPr>
                <w:rStyle w:val="PageNumber"/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Style w:val="PageNumber"/>
                <w:rFonts w:ascii="Arial" w:hAnsi="Arial" w:cs="Arial"/>
                <w:sz w:val="18"/>
                <w:szCs w:val="18"/>
                <w:u w:color="000000"/>
              </w:rPr>
              <w:t>2003 – 2006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972F7" w14:textId="77777777" w:rsidR="00AD5A65" w:rsidRDefault="00AD5A65" w:rsidP="00DA29B7">
            <w:pPr>
              <w:pStyle w:val="Default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LTCL Musical Theatre Performing                                     LTCL Speech and Drama Performing                                 Advanced 2 Modern, Imperial Society                              Funk – Jazz, Imperial Society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2C14C5" w14:textId="77777777" w:rsidR="00AD5A65" w:rsidRDefault="00AD5A65" w:rsidP="00A10921">
            <w:pPr>
              <w:pStyle w:val="Default"/>
              <w:rPr>
                <w:rFonts w:ascii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 w:cs="Arial"/>
                <w:sz w:val="18"/>
                <w:szCs w:val="18"/>
                <w:u w:color="000000"/>
              </w:rPr>
              <w:t>Waterfront Theatre School</w:t>
            </w:r>
          </w:p>
        </w:tc>
      </w:tr>
      <w:tr w:rsidR="00A10921" w14:paraId="78FED281" w14:textId="77777777" w:rsidTr="0024689B">
        <w:trPr>
          <w:trHeight w:val="204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12223" w14:textId="77777777" w:rsidR="001A31BF" w:rsidRDefault="001A31BF" w:rsidP="00A10921"/>
        </w:tc>
        <w:tc>
          <w:tcPr>
            <w:tcW w:w="4820" w:type="dxa"/>
            <w:gridSpan w:val="3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7843C" w14:textId="77777777" w:rsidR="00A10921" w:rsidRDefault="00A10921" w:rsidP="00A10921"/>
        </w:tc>
        <w:tc>
          <w:tcPr>
            <w:tcW w:w="3358" w:type="dxa"/>
            <w:gridSpan w:val="2"/>
            <w:tcBorders>
              <w:top w:val="single" w:sz="4" w:space="0" w:color="000000"/>
              <w:left w:val="nil"/>
              <w:bottom w:val="single" w:sz="4" w:space="0" w:color="212121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E4D0" w14:textId="77777777" w:rsidR="00A10921" w:rsidRDefault="00A10921" w:rsidP="00A10921"/>
        </w:tc>
      </w:tr>
      <w:tr w:rsidR="00A10921" w14:paraId="11F93BF5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EA1FC" w14:textId="77777777" w:rsidR="00A10921" w:rsidRDefault="00A10921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THEATRE EXPERIENCE</w:t>
            </w:r>
          </w:p>
        </w:tc>
      </w:tr>
      <w:tr w:rsidR="003B4E9E" w14:paraId="65A993D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DDFB3" w14:textId="77777777" w:rsidR="003B4E9E" w:rsidRDefault="003B4E9E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BAA9E" w14:textId="77777777" w:rsidR="003B4E9E" w:rsidRDefault="006C1F10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</w:t>
            </w:r>
            <w:r w:rsidR="003B4E9E"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725F" w14:textId="77777777" w:rsidR="003B4E9E" w:rsidRDefault="003B4E9E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3B4E9E" w14:paraId="39415A5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92CD1" w14:textId="77777777" w:rsidR="003B4E9E" w:rsidRDefault="006C1F10" w:rsidP="00A10921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2016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930FB" w14:textId="77777777" w:rsidR="007618BE" w:rsidRDefault="006C1F10" w:rsidP="004E40EB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>I Love You, You’re Perfect, Now Change                        VRG Theatricals DIR: Elizma Badenhorst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8EBF9" w14:textId="77777777" w:rsidR="003B4E9E" w:rsidRPr="004E40EB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Lead</w:t>
            </w:r>
          </w:p>
        </w:tc>
      </w:tr>
      <w:tr w:rsidR="003B4E9E" w14:paraId="70A37D62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2AB5F" w14:textId="77777777" w:rsidR="003B4E9E" w:rsidRDefault="006C1F10" w:rsidP="00A10921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2015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51C1B" w14:textId="77777777" w:rsidR="003B4E9E" w:rsidRDefault="006C1F10" w:rsidP="004B2628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Singing in the Rain                      Pieter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Torien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</w:rPr>
              <w:t xml:space="preserve"> Productions International and National Tour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3DAF3" w14:textId="77777777" w:rsidR="003B4E9E" w:rsidRPr="004E40EB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Lean (Lead)</w:t>
            </w:r>
          </w:p>
        </w:tc>
      </w:tr>
      <w:tr w:rsidR="003B4E9E" w14:paraId="51106C2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E1907" w14:textId="77777777" w:rsidR="003B4E9E" w:rsidRDefault="006C1F10" w:rsidP="00A10921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2012 – 2014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30844" w14:textId="77777777" w:rsidR="003B4E9E" w:rsidRDefault="006C1F10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Jersey Boys                                 Showtime Entertainment             International Tour                                                           DIR: Des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Mcanuff</w:t>
            </w:r>
            <w:proofErr w:type="spellEnd"/>
            <w:r>
              <w:rPr>
                <w:rFonts w:ascii="Arial" w:hAnsi="Arial"/>
                <w:sz w:val="18"/>
                <w:szCs w:val="18"/>
                <w:u w:color="000000"/>
              </w:rPr>
              <w:t xml:space="preserve"> ( Broadway ) Mary Delgado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11A07" w14:textId="77777777" w:rsidR="003B4E9E" w:rsidRPr="004E40EB" w:rsidRDefault="006C1F10" w:rsidP="004876F6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Waitress 1, Pub 1, Caftan Girl, Angel 2011  </w:t>
            </w:r>
          </w:p>
        </w:tc>
      </w:tr>
      <w:tr w:rsidR="006C1F10" w14:paraId="28AC0E1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25734" w14:textId="77777777" w:rsidR="006C1F10" w:rsidRDefault="006C1F10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85ED4" w14:textId="77777777" w:rsidR="006C1F10" w:rsidRDefault="006C1F10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AA515" w14:textId="77777777" w:rsidR="006C1F10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4E3E979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46A54" w14:textId="77777777" w:rsidR="006C1F10" w:rsidRPr="00011823" w:rsidRDefault="006C1F10" w:rsidP="004B01A5">
            <w:pPr>
              <w:pStyle w:val="Default"/>
              <w:rPr>
                <w:rFonts w:ascii="Arial" w:hAnsi="Arial"/>
                <w:i/>
                <w:sz w:val="18"/>
                <w:szCs w:val="18"/>
                <w:u w:color="000000"/>
              </w:rPr>
            </w:pPr>
            <w:r w:rsidRPr="00011823">
              <w:rPr>
                <w:rFonts w:ascii="Arial" w:hAnsi="Arial"/>
                <w:i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015A6" w14:textId="77777777" w:rsidR="006C1F10" w:rsidRPr="00011823" w:rsidRDefault="006C1F10" w:rsidP="004B01A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i/>
                <w:sz w:val="18"/>
                <w:szCs w:val="18"/>
                <w:u w:color="000000"/>
              </w:rPr>
            </w:pPr>
            <w:r w:rsidRPr="00011823">
              <w:rPr>
                <w:rFonts w:ascii="Arial" w:hAnsi="Arial"/>
                <w:i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41F8" w14:textId="77777777" w:rsidR="006C1F10" w:rsidRPr="00011823" w:rsidRDefault="006C1F10" w:rsidP="004B01A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i/>
                <w:sz w:val="18"/>
                <w:szCs w:val="18"/>
              </w:rPr>
            </w:pPr>
            <w:r w:rsidRPr="00011823">
              <w:rPr>
                <w:rFonts w:ascii="Arial" w:hAnsi="Arial"/>
                <w:i/>
                <w:sz w:val="18"/>
                <w:szCs w:val="18"/>
              </w:rPr>
              <w:t>role</w:t>
            </w:r>
          </w:p>
        </w:tc>
      </w:tr>
      <w:tr w:rsidR="006C1F10" w14:paraId="750CB1B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72A9" w14:textId="77777777" w:rsidR="006C1F10" w:rsidRDefault="006C1F10" w:rsidP="00A10921">
            <w:pPr>
              <w:pStyle w:val="Default"/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0A731" w14:textId="77777777" w:rsidR="006C1F10" w:rsidRDefault="006C1F10" w:rsidP="003B4E9E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A Short history of Weather         Manhattan New York City The Players Club in Gramercy Park     DIR: Glenn </w:t>
            </w:r>
            <w:proofErr w:type="spellStart"/>
            <w:r>
              <w:rPr>
                <w:rFonts w:ascii="Arial" w:hAnsi="Arial"/>
                <w:sz w:val="18"/>
                <w:szCs w:val="18"/>
                <w:u w:color="000000"/>
              </w:rPr>
              <w:t>Kalison</w:t>
            </w:r>
            <w:proofErr w:type="spellEnd"/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AEEED" w14:textId="77777777" w:rsidR="006C1F10" w:rsidRPr="004E40EB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Aloe Vera</w:t>
            </w:r>
          </w:p>
        </w:tc>
      </w:tr>
      <w:tr w:rsidR="006C1F10" w14:paraId="6838EEE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9CAF7" w14:textId="77777777" w:rsidR="006C1F10" w:rsidRDefault="006C1F10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2008 – 2011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1C5B" w14:textId="77777777" w:rsidR="006C1F10" w:rsidRDefault="006C1F10" w:rsidP="00CA39FC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The Rocky Horror Show                    Barnyard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8927F" w14:textId="77777777" w:rsidR="006C1F10" w:rsidRPr="004E40EB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Janet &amp; Ensemble</w:t>
            </w:r>
          </w:p>
        </w:tc>
      </w:tr>
      <w:tr w:rsidR="006C1F10" w14:paraId="0C7F5B45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C272" w14:textId="77777777" w:rsidR="006C1F10" w:rsidRDefault="006C1F10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D87E5" w14:textId="77777777" w:rsidR="006C1F10" w:rsidRDefault="006C1F10" w:rsidP="00DA29B7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Kids Rock                                          Barnyard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35F65" w14:textId="77777777" w:rsidR="006C1F10" w:rsidRPr="004E40EB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Vocalist / Dancer</w:t>
            </w:r>
          </w:p>
        </w:tc>
      </w:tr>
      <w:tr w:rsidR="006C1F10" w14:paraId="0DA3F62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14AD" w14:textId="77777777" w:rsidR="006C1F10" w:rsidRDefault="006C1F10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E394" w14:textId="77777777" w:rsidR="006C1F10" w:rsidRDefault="006C1F10" w:rsidP="004B2628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Rocking all over the World                Barnyard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D571D" w14:textId="77777777" w:rsidR="006C1F10" w:rsidRPr="004E40EB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Vocalist / Dancer</w:t>
            </w:r>
          </w:p>
        </w:tc>
      </w:tr>
      <w:tr w:rsidR="006C1F10" w14:paraId="1FC6930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66744" w14:textId="77777777" w:rsidR="006C1F10" w:rsidRDefault="006C1F10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491A3" w14:textId="77777777" w:rsidR="006C1F10" w:rsidRDefault="006C1F10" w:rsidP="00CA39FC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Let the Good Times Roll                   Barnyard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416AC" w14:textId="77777777" w:rsidR="006C1F10" w:rsidRDefault="006C1F10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Vocalist / Dancer</w:t>
            </w:r>
          </w:p>
        </w:tc>
      </w:tr>
      <w:tr w:rsidR="006C1F10" w14:paraId="4E2FECB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29B5B" w14:textId="77777777" w:rsidR="006C1F10" w:rsidRDefault="006C1F10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0EAD8E" w14:textId="77777777" w:rsidR="006C1F10" w:rsidRDefault="006C1F10" w:rsidP="005D7E8C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The Big 5                                       </w:t>
            </w:r>
            <w:r w:rsidR="00483D08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u w:color="000000"/>
              </w:rPr>
              <w:t xml:space="preserve">   Barnyard Productions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DC9B" w14:textId="77777777" w:rsidR="006C1F10" w:rsidRDefault="00483D08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Madonna / Dancer</w:t>
            </w:r>
          </w:p>
        </w:tc>
      </w:tr>
      <w:tr w:rsidR="006C1F10" w14:paraId="3899D33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A04F9" w14:textId="77777777" w:rsidR="006C1F10" w:rsidRDefault="00483D08" w:rsidP="00A10921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2010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D9706" w14:textId="77777777" w:rsidR="006C1F10" w:rsidRDefault="00483D08" w:rsidP="00CA39FC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The Moscow Circus                         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7C7D3" w14:textId="77777777" w:rsidR="006C1F10" w:rsidRDefault="00483D08" w:rsidP="00A10921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Dancer</w:t>
            </w:r>
          </w:p>
        </w:tc>
      </w:tr>
      <w:tr w:rsidR="006C1F10" w14:paraId="2581A4A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92F5E" w14:textId="77777777" w:rsidR="006C1F10" w:rsidRDefault="00483D08" w:rsidP="004B01A5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2008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ACDB7" w14:textId="77777777" w:rsidR="006C1F10" w:rsidRDefault="00483D08" w:rsidP="004B01A5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The Wizard of Oz                               Kickstarts Production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2B189" w14:textId="77777777" w:rsidR="006C1F10" w:rsidRDefault="00483D08" w:rsidP="004B01A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Ensemble</w:t>
            </w:r>
          </w:p>
        </w:tc>
      </w:tr>
      <w:tr w:rsidR="00483D08" w14:paraId="1B927A2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6198" w14:textId="77777777" w:rsidR="00483D08" w:rsidRDefault="00483D08" w:rsidP="004B01A5">
            <w:pPr>
              <w:pStyle w:val="Default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2007 – 2008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DEB64" w14:textId="77777777" w:rsidR="00483D08" w:rsidRDefault="00483D08" w:rsidP="00483D08">
            <w:pPr>
              <w:pStyle w:val="Default"/>
              <w:tabs>
                <w:tab w:val="left" w:pos="1440"/>
                <w:tab w:val="left" w:pos="2880"/>
              </w:tabs>
              <w:suppressAutoHyphens/>
              <w:outlineLvl w:val="0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Guys and Dolls                                  Kickstarts Production</w:t>
            </w:r>
          </w:p>
        </w:tc>
        <w:tc>
          <w:tcPr>
            <w:tcW w:w="3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C602D" w14:textId="77777777" w:rsidR="00483D08" w:rsidRDefault="00483D08" w:rsidP="004B01A5">
            <w:pPr>
              <w:pStyle w:val="Default"/>
              <w:tabs>
                <w:tab w:val="left" w:pos="1440"/>
              </w:tabs>
              <w:suppressAutoHyphens/>
              <w:ind w:firstLine="108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Ensemble / Adelaide</w:t>
            </w:r>
          </w:p>
        </w:tc>
      </w:tr>
      <w:tr w:rsidR="006C1F10" w14:paraId="676FEEBD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457BF" w14:textId="77777777" w:rsidR="006C1F10" w:rsidRDefault="006C1F10" w:rsidP="00A10921"/>
        </w:tc>
        <w:tc>
          <w:tcPr>
            <w:tcW w:w="2694" w:type="dxa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1BB7" w14:textId="77777777" w:rsidR="006C1F10" w:rsidRDefault="006C1F10" w:rsidP="00A10921"/>
          <w:p w14:paraId="733F39CF" w14:textId="77777777" w:rsidR="006C1F10" w:rsidRDefault="006C1F10" w:rsidP="00A10921"/>
          <w:p w14:paraId="5B999DA1" w14:textId="77777777" w:rsidR="006C1F10" w:rsidRDefault="006C1F10" w:rsidP="00A10921"/>
          <w:p w14:paraId="2F4104D4" w14:textId="77777777" w:rsidR="006C1F10" w:rsidRDefault="006C1F10" w:rsidP="00A10921"/>
          <w:p w14:paraId="6C62FC99" w14:textId="77777777" w:rsidR="006C1F10" w:rsidRDefault="006C1F10" w:rsidP="00A10921"/>
          <w:p w14:paraId="2C8173A4" w14:textId="77777777" w:rsidR="006C1F10" w:rsidRDefault="006C1F10" w:rsidP="00A10921"/>
          <w:p w14:paraId="7D3E305E" w14:textId="77777777" w:rsidR="006C1F10" w:rsidRDefault="006C1F10" w:rsidP="00A10921"/>
        </w:tc>
        <w:tc>
          <w:tcPr>
            <w:tcW w:w="2126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28587" w14:textId="77777777" w:rsidR="006C1F10" w:rsidRDefault="006C1F10" w:rsidP="00A10921"/>
        </w:tc>
        <w:tc>
          <w:tcPr>
            <w:tcW w:w="3358" w:type="dxa"/>
            <w:gridSpan w:val="2"/>
            <w:tcBorders>
              <w:top w:val="single" w:sz="4" w:space="0" w:color="212121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95DCB" w14:textId="77777777" w:rsidR="006C1F10" w:rsidRDefault="006C1F10" w:rsidP="00A10921"/>
        </w:tc>
      </w:tr>
      <w:tr w:rsidR="006C1F10" w14:paraId="0498F31F" w14:textId="77777777" w:rsidTr="009D1E63">
        <w:trPr>
          <w:trHeight w:val="290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212121"/>
              <w:bottom w:val="single" w:sz="4" w:space="0" w:color="000000"/>
              <w:right w:val="single" w:sz="4" w:space="0" w:color="21212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6B921" w14:textId="77777777" w:rsidR="006C1F10" w:rsidRDefault="006C1F10" w:rsidP="00A10921">
            <w:pPr>
              <w:pStyle w:val="Default"/>
            </w:pPr>
            <w:r>
              <w:rPr>
                <w:rStyle w:val="PageNumber"/>
                <w:rFonts w:ascii="Arial" w:hAnsi="Arial"/>
                <w:b/>
                <w:bCs/>
                <w:i/>
                <w:iCs/>
                <w:u w:color="000000"/>
              </w:rPr>
              <w:t>FILM, TV &amp; COMMERCIAL EXPERIENCE</w:t>
            </w:r>
          </w:p>
        </w:tc>
      </w:tr>
      <w:tr w:rsidR="006C1F10" w14:paraId="181F12F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000000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38E5A" w14:textId="77777777" w:rsidR="006C1F10" w:rsidRDefault="006C1F10" w:rsidP="00A10921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90556" w14:textId="77777777" w:rsidR="006C1F10" w:rsidRDefault="006C1F10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000000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E8AC9" w14:textId="77777777" w:rsidR="006C1F10" w:rsidRDefault="006C1F10" w:rsidP="00A10921">
            <w:pPr>
              <w:pStyle w:val="Default"/>
              <w:tabs>
                <w:tab w:val="left" w:pos="1440"/>
                <w:tab w:val="left" w:pos="2880"/>
              </w:tabs>
              <w:suppressAutoHyphens/>
              <w:ind w:firstLine="78"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</w:rPr>
              <w:t>role</w:t>
            </w:r>
          </w:p>
        </w:tc>
      </w:tr>
      <w:tr w:rsidR="006C1F10" w14:paraId="070F6A9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8692B" w14:textId="77777777" w:rsidR="006C1F10" w:rsidRPr="008331D5" w:rsidRDefault="00483D08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A116" w14:textId="77777777" w:rsidR="006C1F10" w:rsidRPr="008331D5" w:rsidRDefault="00483D08" w:rsidP="00CA39F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Didata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Corporate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BBC9C" w14:textId="77777777" w:rsidR="006C1F10" w:rsidRPr="008331D5" w:rsidRDefault="00483D08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Featured</w:t>
            </w:r>
          </w:p>
        </w:tc>
      </w:tr>
      <w:tr w:rsidR="006C1F10" w14:paraId="54A6080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7F17F" w14:textId="77777777" w:rsidR="006C1F10" w:rsidRPr="008331D5" w:rsidRDefault="00483D08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2006</w:t>
            </w:r>
          </w:p>
        </w:tc>
        <w:tc>
          <w:tcPr>
            <w:tcW w:w="4820" w:type="dxa"/>
            <w:gridSpan w:val="3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89784" w14:textId="77777777" w:rsidR="006C1F10" w:rsidRPr="008331D5" w:rsidRDefault="00483D08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Turkish Bank 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Akbank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</w:p>
        </w:tc>
        <w:tc>
          <w:tcPr>
            <w:tcW w:w="3358" w:type="dxa"/>
            <w:gridSpan w:val="2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95887" w14:textId="77777777" w:rsidR="006C1F10" w:rsidRPr="008331D5" w:rsidRDefault="00483D08" w:rsidP="00A109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Featured</w:t>
            </w:r>
          </w:p>
        </w:tc>
      </w:tr>
      <w:tr w:rsidR="006C1F10" w14:paraId="4BBC698C" w14:textId="77777777" w:rsidTr="0024689B">
        <w:trPr>
          <w:trHeight w:val="230"/>
          <w:jc w:val="right"/>
        </w:trPr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E342F" w14:textId="77777777" w:rsidR="006C1F10" w:rsidRDefault="006C1F10" w:rsidP="00A10921"/>
        </w:tc>
        <w:tc>
          <w:tcPr>
            <w:tcW w:w="26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4A16C" w14:textId="77777777" w:rsidR="006C1F10" w:rsidRDefault="006C1F10" w:rsidP="00A10921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1AED7" w14:textId="77777777" w:rsidR="006C1F10" w:rsidRDefault="006C1F10" w:rsidP="00A10921"/>
        </w:tc>
        <w:tc>
          <w:tcPr>
            <w:tcW w:w="5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D1DB0" w14:textId="77777777" w:rsidR="006C1F10" w:rsidRDefault="006C1F10" w:rsidP="00A10921"/>
        </w:tc>
        <w:tc>
          <w:tcPr>
            <w:tcW w:w="28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8A986" w14:textId="77777777" w:rsidR="006C1F10" w:rsidRDefault="006C1F10" w:rsidP="00A10921"/>
        </w:tc>
      </w:tr>
      <w:tr w:rsidR="006C1F10" w14:paraId="6476CD06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A010B" w14:textId="77777777" w:rsidR="006C1F10" w:rsidRPr="00EC3E51" w:rsidRDefault="006C1F10" w:rsidP="00A10921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3E51">
              <w:rPr>
                <w:rFonts w:ascii="Arial" w:hAnsi="Arial" w:cs="Arial"/>
                <w:b/>
                <w:i/>
                <w:sz w:val="22"/>
                <w:szCs w:val="22"/>
              </w:rPr>
              <w:t>CORPORATE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EXPERIENCE</w:t>
            </w:r>
          </w:p>
        </w:tc>
      </w:tr>
      <w:tr w:rsidR="006C1F10" w14:paraId="1767308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44AB4" w14:textId="77777777" w:rsidR="006C1F10" w:rsidRDefault="006C1F10" w:rsidP="003B4E9E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2A7F9" w14:textId="77777777" w:rsidR="006C1F10" w:rsidRDefault="006C1F10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82A0FE" w14:textId="77777777" w:rsidR="006C1F10" w:rsidRDefault="006C1F10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</w:t>
            </w:r>
          </w:p>
        </w:tc>
      </w:tr>
      <w:tr w:rsidR="006C1F10" w14:paraId="02FA8F6A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E69DC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0188D" w14:textId="77777777" w:rsidR="006C1F10" w:rsidRPr="00350CC2" w:rsidRDefault="00483D08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Corporate productions for Barnyard Theatre Productions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CE57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03DD151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84A3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944B9" w14:textId="77777777" w:rsidR="006C1F10" w:rsidRPr="00350CC2" w:rsidRDefault="00483D08" w:rsidP="00EE42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Corporate Launch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Nutrilida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Venturas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Prod.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E4014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0FE23CD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B977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0DBFB" w14:textId="77777777" w:rsidR="006C1F10" w:rsidRPr="00350CC2" w:rsidRDefault="00483D08" w:rsidP="00EE42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Corporate Launch for African Sales –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Venturas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Prod.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3E62D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4513BD3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EA0D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6E38B" w14:textId="77777777" w:rsidR="006C1F10" w:rsidRPr="00350CC2" w:rsidRDefault="00483D08" w:rsidP="00A109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 n Pay, Argus, Shell V Power Promotions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417D8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5EC342D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DE73B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C8186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1C946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741533F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92095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3B71E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4BC36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7704001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67399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A6B3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0ED15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7F9C6F80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54F4B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FECB3" w14:textId="77777777" w:rsidR="006C1F10" w:rsidRPr="00350CC2" w:rsidRDefault="006C1F10" w:rsidP="00EE42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883FD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09CD188E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E859A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216A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A963" w14:textId="77777777" w:rsidR="006C1F10" w:rsidRPr="00350CC2" w:rsidRDefault="006C1F10" w:rsidP="00A109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404B3D54" w14:textId="77777777" w:rsidTr="0024689B">
        <w:trPr>
          <w:trHeight w:val="24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3AE0B" w14:textId="77777777" w:rsidR="006C1F10" w:rsidRDefault="006C1F10" w:rsidP="00A10921"/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8A727" w14:textId="77777777" w:rsidR="006C1F10" w:rsidRDefault="006C1F10" w:rsidP="00A10921"/>
        </w:tc>
        <w:tc>
          <w:tcPr>
            <w:tcW w:w="3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13DC3" w14:textId="77777777" w:rsidR="006C1F10" w:rsidRDefault="006C1F10" w:rsidP="00A10921"/>
        </w:tc>
      </w:tr>
      <w:tr w:rsidR="006C1F10" w14:paraId="42D4F816" w14:textId="77777777" w:rsidTr="003B4E9E">
        <w:trPr>
          <w:trHeight w:val="284"/>
          <w:jc w:val="right"/>
        </w:trPr>
        <w:tc>
          <w:tcPr>
            <w:tcW w:w="9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910A" w14:textId="77777777" w:rsidR="006C1F10" w:rsidRPr="00EC3E51" w:rsidRDefault="006C1F10" w:rsidP="003B4E9E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OTHER EXPERIENCE</w:t>
            </w:r>
          </w:p>
        </w:tc>
      </w:tr>
      <w:tr w:rsidR="006C1F10" w14:paraId="50DA9F81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3E3A75" w14:textId="77777777" w:rsidR="006C1F10" w:rsidRDefault="006C1F10" w:rsidP="003B4E9E">
            <w:pPr>
              <w:pStyle w:val="Default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year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58BE0" w14:textId="77777777" w:rsidR="006C1F10" w:rsidRDefault="006C1F10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production</w:t>
            </w: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3BD1C" w14:textId="77777777" w:rsidR="006C1F10" w:rsidRDefault="006C1F10" w:rsidP="003B4E9E">
            <w:pPr>
              <w:pStyle w:val="Default"/>
              <w:tabs>
                <w:tab w:val="left" w:pos="1440"/>
              </w:tabs>
              <w:suppressAutoHyphens/>
              <w:outlineLvl w:val="0"/>
            </w:pPr>
            <w:r>
              <w:rPr>
                <w:rFonts w:ascii="Arial" w:hAnsi="Arial"/>
                <w:i/>
                <w:iCs/>
                <w:color w:val="3F3F3F"/>
                <w:sz w:val="18"/>
                <w:szCs w:val="18"/>
                <w:u w:color="000000"/>
              </w:rPr>
              <w:t>role/position</w:t>
            </w:r>
          </w:p>
        </w:tc>
      </w:tr>
      <w:tr w:rsidR="006C1F10" w14:paraId="1D4A97F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60AE0" w14:textId="77777777" w:rsidR="006C1F10" w:rsidRPr="00350CC2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C2C9C" w14:textId="77777777" w:rsidR="006C1F10" w:rsidRPr="00350CC2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8329D" w14:textId="77777777" w:rsidR="006C1F10" w:rsidRPr="00350CC2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629BA98D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58E90" w14:textId="77777777" w:rsidR="006C1F10" w:rsidRPr="00350CC2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195B" w14:textId="77777777" w:rsidR="006C1F10" w:rsidRPr="00350CC2" w:rsidRDefault="006C1F10" w:rsidP="008331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8993E" w14:textId="77777777" w:rsidR="006C1F10" w:rsidRPr="00350CC2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64998BD7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471C0" w14:textId="77777777" w:rsidR="006C1F10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C78F6" w14:textId="77777777" w:rsidR="006C1F10" w:rsidRDefault="006C1F10" w:rsidP="008331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967A2" w14:textId="77777777" w:rsidR="006C1F10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7CC81FCF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696B6" w14:textId="77777777" w:rsidR="006C1F10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0BBA1" w14:textId="77777777" w:rsidR="006C1F10" w:rsidRDefault="006C1F10" w:rsidP="008331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DE8A" w14:textId="77777777" w:rsidR="006C1F10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27686F23" w14:textId="77777777" w:rsidTr="0024689B">
        <w:trPr>
          <w:trHeight w:val="113"/>
          <w:jc w:val="right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93393" w14:textId="77777777" w:rsidR="006C1F10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C4D1E" w14:textId="77777777" w:rsidR="006C1F10" w:rsidRDefault="006C1F10" w:rsidP="008331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75303" w14:textId="77777777" w:rsidR="006C1F10" w:rsidRDefault="006C1F10" w:rsidP="003B4E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1F10" w14:paraId="72406AB1" w14:textId="77777777" w:rsidTr="002F08A5">
        <w:trPr>
          <w:trHeight w:val="310"/>
          <w:jc w:val="right"/>
        </w:trPr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4B68" w14:textId="77777777" w:rsidR="006C1F10" w:rsidRDefault="006C1F10" w:rsidP="003B4E9E"/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65CFBC" w14:textId="77777777" w:rsidR="006C1F10" w:rsidRDefault="006C1F10" w:rsidP="003B4E9E"/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6259" w14:textId="77777777" w:rsidR="006C1F10" w:rsidRDefault="006C1F10" w:rsidP="003B4E9E"/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CBE54" w14:textId="77777777" w:rsidR="006C1F10" w:rsidRDefault="006C1F10" w:rsidP="003B4E9E"/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EA018" w14:textId="77777777" w:rsidR="006C1F10" w:rsidRDefault="006C1F10" w:rsidP="003B4E9E"/>
        </w:tc>
      </w:tr>
      <w:bookmarkEnd w:id="0"/>
    </w:tbl>
    <w:p w14:paraId="2C4A0E6D" w14:textId="77777777" w:rsidR="008F1FE2" w:rsidRDefault="008F1FE2">
      <w:pPr>
        <w:pStyle w:val="Body"/>
        <w:jc w:val="right"/>
      </w:pPr>
    </w:p>
    <w:sectPr w:rsidR="008F1FE2">
      <w:footerReference w:type="default" r:id="rId7"/>
      <w:headerReference w:type="first" r:id="rId8"/>
      <w:footerReference w:type="first" r:id="rId9"/>
      <w:pgSz w:w="11900" w:h="16840"/>
      <w:pgMar w:top="851" w:right="1134" w:bottom="567" w:left="1134" w:header="567" w:footer="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1086A" w14:textId="77777777" w:rsidR="00423452" w:rsidRDefault="00423452">
      <w:r>
        <w:separator/>
      </w:r>
    </w:p>
  </w:endnote>
  <w:endnote w:type="continuationSeparator" w:id="0">
    <w:p w14:paraId="4DDD1841" w14:textId="77777777" w:rsidR="00423452" w:rsidRDefault="0042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FB05" w14:textId="77777777" w:rsidR="004B01A5" w:rsidRDefault="004B01A5">
    <w:pPr>
      <w:pStyle w:val="Footer"/>
    </w:pPr>
  </w:p>
  <w:p w14:paraId="7524B2C6" w14:textId="77777777" w:rsidR="004B01A5" w:rsidRDefault="004B01A5">
    <w:pPr>
      <w:pStyle w:val="Footer"/>
    </w:pPr>
  </w:p>
  <w:p w14:paraId="1BEB4C78" w14:textId="77777777" w:rsidR="004B01A5" w:rsidRDefault="004B01A5">
    <w:pPr>
      <w:pStyle w:val="Footer"/>
      <w:tabs>
        <w:tab w:val="clear" w:pos="4320"/>
        <w:tab w:val="clear" w:pos="8640"/>
        <w:tab w:val="left" w:pos="1329"/>
      </w:tabs>
    </w:pPr>
    <w:r>
      <w:tab/>
    </w:r>
  </w:p>
  <w:p w14:paraId="2CE158DC" w14:textId="77777777" w:rsidR="004B01A5" w:rsidRDefault="004B01A5">
    <w:pPr>
      <w:pStyle w:val="Footer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fldChar w:fldCharType="begin"/>
    </w:r>
    <w:r>
      <w:rPr>
        <w:rStyle w:val="PageNumber"/>
        <w:sz w:val="16"/>
        <w:szCs w:val="16"/>
      </w:rPr>
      <w:instrText xml:space="preserve"> PAGE </w:instrText>
    </w:r>
    <w:r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>
      <w:rPr>
        <w:rStyle w:val="PageNumber"/>
        <w:sz w:val="16"/>
        <w:szCs w:val="16"/>
      </w:rPr>
      <w:fldChar w:fldCharType="end"/>
    </w:r>
  </w:p>
  <w:p w14:paraId="5C1AAB6A" w14:textId="77777777" w:rsidR="004B01A5" w:rsidRDefault="004B01A5">
    <w:pPr>
      <w:pStyle w:val="ParagraphStyle1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17CA" w14:textId="77777777" w:rsidR="004B01A5" w:rsidRPr="002F08A5" w:rsidRDefault="004B01A5">
    <w:pPr>
      <w:pStyle w:val="Body"/>
      <w:rPr>
        <w:rStyle w:val="PageNumber"/>
        <w:rFonts w:ascii="Arial Narrow" w:hAnsi="Arial Narrow"/>
      </w:rPr>
    </w:pPr>
    <w:r w:rsidRPr="002F08A5">
      <w:rPr>
        <w:rStyle w:val="PageNumber"/>
        <w:rFonts w:ascii="Arial Narrow" w:hAnsi="Arial Narrow"/>
        <w:color w:val="000000"/>
        <w:u w:color="000000"/>
      </w:rPr>
      <w:t>Althea Greenland / Tel: 072 910 8922/ Cell: 074 188 2094 / althea@viclectic.co.za</w:t>
    </w:r>
  </w:p>
  <w:p w14:paraId="431F71AE" w14:textId="77777777" w:rsidR="004B01A5" w:rsidRDefault="004B01A5">
    <w:pPr>
      <w:pStyle w:val="Body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D5F6" w14:textId="77777777" w:rsidR="00423452" w:rsidRDefault="00423452">
      <w:r>
        <w:separator/>
      </w:r>
    </w:p>
  </w:footnote>
  <w:footnote w:type="continuationSeparator" w:id="0">
    <w:p w14:paraId="45DB4935" w14:textId="77777777" w:rsidR="00423452" w:rsidRDefault="00423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96843" w14:textId="77777777" w:rsidR="004B01A5" w:rsidRPr="007952CA" w:rsidRDefault="004B01A5">
    <w:pPr>
      <w:pStyle w:val="Body"/>
      <w:tabs>
        <w:tab w:val="right" w:pos="3031"/>
        <w:tab w:val="left" w:pos="660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noProof/>
        <w:lang w:val="en-ZA"/>
      </w:rPr>
      <w:drawing>
        <wp:anchor distT="152400" distB="152400" distL="152400" distR="152400" simplePos="0" relativeHeight="251658240" behindDoc="1" locked="0" layoutInCell="1" allowOverlap="0" wp14:anchorId="2E466F99" wp14:editId="5F341E51">
          <wp:simplePos x="0" y="0"/>
          <wp:positionH relativeFrom="column">
            <wp:posOffset>4528185</wp:posOffset>
          </wp:positionH>
          <wp:positionV relativeFrom="page">
            <wp:posOffset>171450</wp:posOffset>
          </wp:positionV>
          <wp:extent cx="1579245" cy="1733984"/>
          <wp:effectExtent l="0" t="0" r="190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igh res logo-no text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1909" cy="1736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Managing Director</w:t>
    </w:r>
    <w:r w:rsidRPr="007952CA">
      <w:rPr>
        <w:rFonts w:ascii="Arial" w:hAnsi="Arial" w:cs="Arial"/>
      </w:rPr>
      <w:t>:</w:t>
    </w:r>
    <w:r w:rsidRPr="007952CA">
      <w:rPr>
        <w:rFonts w:ascii="Arial" w:hAnsi="Arial" w:cs="Arial"/>
      </w:rPr>
      <w:tab/>
    </w:r>
  </w:p>
  <w:p w14:paraId="4851A24A" w14:textId="77777777" w:rsidR="004B01A5" w:rsidRPr="007952CA" w:rsidRDefault="004B01A5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  <w:lang w:val="nl-NL"/>
      </w:rPr>
      <w:t xml:space="preserve">Althea Greenland </w:t>
    </w:r>
  </w:p>
  <w:p w14:paraId="7ECBC373" w14:textId="77777777" w:rsidR="004B01A5" w:rsidRDefault="004B01A5">
    <w:pPr>
      <w:pStyle w:val="Body"/>
      <w:tabs>
        <w:tab w:val="right" w:pos="3031"/>
        <w:tab w:val="left" w:pos="6601"/>
      </w:tabs>
      <w:rPr>
        <w:rFonts w:ascii="Arial" w:hAnsi="Arial" w:cs="Arial"/>
      </w:rPr>
    </w:pPr>
    <w:r w:rsidRPr="007952CA">
      <w:rPr>
        <w:rFonts w:ascii="Arial" w:hAnsi="Arial" w:cs="Arial"/>
      </w:rPr>
      <w:tab/>
    </w:r>
    <w:r w:rsidRPr="007952CA">
      <w:rPr>
        <w:rFonts w:ascii="Arial" w:hAnsi="Arial" w:cs="Arial"/>
      </w:rPr>
      <w:tab/>
    </w:r>
  </w:p>
  <w:p w14:paraId="6A16196C" w14:textId="77777777" w:rsidR="004B01A5" w:rsidRPr="007952CA" w:rsidRDefault="004B01A5">
    <w:pPr>
      <w:pStyle w:val="Body"/>
      <w:tabs>
        <w:tab w:val="right" w:pos="3031"/>
        <w:tab w:val="left" w:pos="6601"/>
      </w:tabs>
      <w:rPr>
        <w:rFonts w:ascii="Arial" w:hAnsi="Arial" w:cs="Arial"/>
      </w:rPr>
    </w:pPr>
    <w:r>
      <w:rPr>
        <w:rFonts w:ascii="Arial" w:hAnsi="Arial" w:cs="Arial"/>
      </w:rPr>
      <w:t>Office</w:t>
    </w:r>
    <w:r w:rsidRPr="007952CA">
      <w:rPr>
        <w:rFonts w:ascii="Arial" w:hAnsi="Arial" w:cs="Arial"/>
      </w:rPr>
      <w:t xml:space="preserve">: </w:t>
    </w:r>
    <w:r>
      <w:rPr>
        <w:rFonts w:ascii="Arial" w:hAnsi="Arial" w:cs="Arial"/>
      </w:rPr>
      <w:t>072 910 8922</w:t>
    </w:r>
  </w:p>
  <w:p w14:paraId="6CDA2DCE" w14:textId="77777777" w:rsidR="004B01A5" w:rsidRPr="007952CA" w:rsidRDefault="004B01A5">
    <w:pPr>
      <w:pStyle w:val="Body"/>
      <w:tabs>
        <w:tab w:val="right" w:pos="3031"/>
      </w:tabs>
      <w:rPr>
        <w:rFonts w:ascii="Arial" w:hAnsi="Arial" w:cs="Arial"/>
      </w:rPr>
    </w:pPr>
    <w:r w:rsidRPr="007952CA">
      <w:rPr>
        <w:rFonts w:ascii="Arial" w:hAnsi="Arial" w:cs="Arial"/>
        <w:lang w:val="de-DE"/>
      </w:rPr>
      <w:t xml:space="preserve">Cell: </w:t>
    </w:r>
    <w:r>
      <w:rPr>
        <w:rFonts w:ascii="Arial" w:hAnsi="Arial" w:cs="Arial"/>
        <w:lang w:val="de-DE"/>
      </w:rPr>
      <w:t xml:space="preserve">   </w:t>
    </w:r>
    <w:r w:rsidRPr="007952CA">
      <w:rPr>
        <w:rFonts w:ascii="Arial" w:hAnsi="Arial" w:cs="Arial"/>
        <w:lang w:val="de-DE"/>
      </w:rPr>
      <w:t>074 188 2094</w:t>
    </w:r>
  </w:p>
  <w:p w14:paraId="091C356B" w14:textId="77777777" w:rsidR="004B01A5" w:rsidRPr="007952CA" w:rsidRDefault="00423452">
    <w:pPr>
      <w:pStyle w:val="Body"/>
      <w:tabs>
        <w:tab w:val="right" w:pos="3031"/>
        <w:tab w:val="left" w:pos="6720"/>
      </w:tabs>
      <w:rPr>
        <w:rFonts w:ascii="Arial" w:hAnsi="Arial" w:cs="Arial"/>
      </w:rPr>
    </w:pPr>
    <w:hyperlink r:id="rId2" w:history="1">
      <w:r w:rsidR="004B01A5" w:rsidRPr="007952CA">
        <w:rPr>
          <w:rStyle w:val="Hyperlink0"/>
          <w:rFonts w:ascii="Arial" w:hAnsi="Arial" w:cs="Arial"/>
        </w:rPr>
        <w:t>althea@viclectic.co.za</w:t>
      </w:r>
    </w:hyperlink>
  </w:p>
  <w:p w14:paraId="1A3A0DD5" w14:textId="77777777" w:rsidR="004B01A5" w:rsidRDefault="004B01A5">
    <w:pPr>
      <w:pStyle w:val="Body"/>
      <w:tabs>
        <w:tab w:val="right" w:pos="3031"/>
      </w:tabs>
      <w:rPr>
        <w:rFonts w:ascii="Arial" w:hAnsi="Arial" w:cs="Arial"/>
      </w:rPr>
    </w:pPr>
  </w:p>
  <w:p w14:paraId="4031748D" w14:textId="77777777" w:rsidR="004B01A5" w:rsidRDefault="00423452">
    <w:pPr>
      <w:pStyle w:val="Body"/>
      <w:tabs>
        <w:tab w:val="right" w:pos="3031"/>
      </w:tabs>
      <w:rPr>
        <w:rFonts w:ascii="Arial" w:hAnsi="Arial" w:cs="Arial"/>
      </w:rPr>
    </w:pPr>
    <w:hyperlink r:id="rId3" w:history="1">
      <w:r w:rsidR="004B01A5" w:rsidRPr="00756D94">
        <w:rPr>
          <w:rStyle w:val="Hyperlink"/>
          <w:rFonts w:ascii="Arial" w:hAnsi="Arial" w:cs="Arial"/>
        </w:rPr>
        <w:t>www.viclectic.co.za</w:t>
      </w:r>
    </w:hyperlink>
  </w:p>
  <w:p w14:paraId="44512CB3" w14:textId="77777777" w:rsidR="004B01A5" w:rsidRDefault="004B01A5">
    <w:pPr>
      <w:pStyle w:val="Body"/>
      <w:tabs>
        <w:tab w:val="right" w:pos="3031"/>
      </w:tabs>
      <w:rPr>
        <w:rFonts w:ascii="Arial" w:hAnsi="Arial" w:cs="Arial"/>
      </w:rPr>
    </w:pPr>
  </w:p>
  <w:p w14:paraId="792CA2F2" w14:textId="77777777" w:rsidR="004B01A5" w:rsidRPr="007952CA" w:rsidRDefault="004B01A5">
    <w:pPr>
      <w:pStyle w:val="Body"/>
      <w:tabs>
        <w:tab w:val="right" w:pos="3031"/>
      </w:tabs>
      <w:rPr>
        <w:rFonts w:ascii="Arial" w:hAnsi="Arial" w:cs="Arial"/>
      </w:rPr>
    </w:pPr>
  </w:p>
  <w:p w14:paraId="4074088A" w14:textId="77777777" w:rsidR="004B01A5" w:rsidRDefault="004B01A5">
    <w:pPr>
      <w:pStyle w:val="Body"/>
      <w:tabs>
        <w:tab w:val="right" w:pos="303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Gc9mh3XpPpBp+acJEmZaLHTBCJbnFmf7vOW3NYJYUTJN+Q7kW2opnrs469Ksk5qIGiRIKUFI8hfVpPmF0PLRjg==" w:salt="WF1KNKh7xO62MMq9lORYi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FE2"/>
    <w:rsid w:val="00011823"/>
    <w:rsid w:val="00112CC5"/>
    <w:rsid w:val="0017188F"/>
    <w:rsid w:val="00191C5C"/>
    <w:rsid w:val="001A31BF"/>
    <w:rsid w:val="001D258A"/>
    <w:rsid w:val="001E4459"/>
    <w:rsid w:val="0024689B"/>
    <w:rsid w:val="00284870"/>
    <w:rsid w:val="002F08A5"/>
    <w:rsid w:val="00350CC2"/>
    <w:rsid w:val="003B4E9E"/>
    <w:rsid w:val="00423452"/>
    <w:rsid w:val="00483D08"/>
    <w:rsid w:val="004876F6"/>
    <w:rsid w:val="00494E99"/>
    <w:rsid w:val="004B01A5"/>
    <w:rsid w:val="004B2628"/>
    <w:rsid w:val="004C202E"/>
    <w:rsid w:val="004E40EB"/>
    <w:rsid w:val="005D7E8C"/>
    <w:rsid w:val="006B0B00"/>
    <w:rsid w:val="006C1F10"/>
    <w:rsid w:val="006D6C21"/>
    <w:rsid w:val="006F09B8"/>
    <w:rsid w:val="007618BE"/>
    <w:rsid w:val="007952CA"/>
    <w:rsid w:val="007D6CB9"/>
    <w:rsid w:val="008331D5"/>
    <w:rsid w:val="00883432"/>
    <w:rsid w:val="008A2841"/>
    <w:rsid w:val="008F1FE2"/>
    <w:rsid w:val="009637E3"/>
    <w:rsid w:val="009C03B4"/>
    <w:rsid w:val="009D1E63"/>
    <w:rsid w:val="00A10921"/>
    <w:rsid w:val="00A642FD"/>
    <w:rsid w:val="00A76A0F"/>
    <w:rsid w:val="00A76A2F"/>
    <w:rsid w:val="00A82956"/>
    <w:rsid w:val="00AD5A65"/>
    <w:rsid w:val="00B47019"/>
    <w:rsid w:val="00B82359"/>
    <w:rsid w:val="00CA39FC"/>
    <w:rsid w:val="00CD155F"/>
    <w:rsid w:val="00DA29B7"/>
    <w:rsid w:val="00DC5F98"/>
    <w:rsid w:val="00E76BB9"/>
    <w:rsid w:val="00E8117A"/>
    <w:rsid w:val="00EC3E51"/>
    <w:rsid w:val="00EE4206"/>
    <w:rsid w:val="00F8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2089FC"/>
  <w15:docId w15:val="{C93A056B-598D-4BDC-B7F0-4F73B9328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styleId="PageNumber">
    <w:name w:val="page number"/>
  </w:style>
  <w:style w:type="paragraph" w:customStyle="1" w:styleId="ParagraphStyle1">
    <w:name w:val="Paragraph Style 1"/>
    <w:pPr>
      <w:widowControl w:val="0"/>
      <w:tabs>
        <w:tab w:val="left" w:pos="560"/>
      </w:tabs>
      <w:suppressAutoHyphens/>
      <w:spacing w:line="220" w:lineRule="atLeast"/>
      <w:jc w:val="both"/>
    </w:pPr>
    <w:rPr>
      <w:rFonts w:ascii="Trebuchet MS" w:hAnsi="Trebuchet MS" w:cs="Arial Unicode MS"/>
      <w:color w:val="000000"/>
      <w:sz w:val="12"/>
      <w:szCs w:val="12"/>
      <w:u w:color="000000"/>
      <w:lang w:val="en-US"/>
    </w:rPr>
  </w:style>
  <w:style w:type="paragraph" w:customStyle="1" w:styleId="Body">
    <w:name w:val="Body"/>
    <w:rPr>
      <w:rFonts w:ascii="Courier" w:hAnsi="Courier" w:cs="Arial Unicode MS"/>
      <w:color w:val="3F3F40"/>
      <w:sz w:val="18"/>
      <w:szCs w:val="18"/>
      <w:u w:color="3F3F40"/>
      <w:lang w:val="en-US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5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2CA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295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F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lectic.co.za" TargetMode="External"/><Relationship Id="rId2" Type="http://schemas.openxmlformats.org/officeDocument/2006/relationships/hyperlink" Target="mailto:althea@viclectic.co.za" TargetMode="External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ourier"/>
        <a:ea typeface="Courier"/>
        <a:cs typeface="Courie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Tinus Van der Merwe</dc:creator>
  <cp:lastModifiedBy>Althea Greenland</cp:lastModifiedBy>
  <cp:revision>6</cp:revision>
  <dcterms:created xsi:type="dcterms:W3CDTF">2017-07-28T09:31:00Z</dcterms:created>
  <dcterms:modified xsi:type="dcterms:W3CDTF">2019-11-15T10:01:00Z</dcterms:modified>
</cp:coreProperties>
</file>